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7D082" w14:textId="1D84D752" w:rsidR="00473659" w:rsidRPr="00186345" w:rsidRDefault="00232059" w:rsidP="004736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Tretia</w:t>
      </w:r>
      <w:r w:rsidR="00473659" w:rsidRPr="00186345">
        <w:rPr>
          <w:b/>
          <w:bCs/>
          <w:sz w:val="28"/>
          <w:szCs w:val="28"/>
        </w:rPr>
        <w:t xml:space="preserve"> adventná nedeľa</w:t>
      </w:r>
      <w:r w:rsidR="00E26182">
        <w:rPr>
          <w:b/>
          <w:bCs/>
          <w:sz w:val="28"/>
          <w:szCs w:val="28"/>
        </w:rPr>
        <w:t xml:space="preserve"> v roku </w:t>
      </w:r>
      <w:r w:rsidR="00361A18">
        <w:rPr>
          <w:b/>
          <w:bCs/>
          <w:sz w:val="28"/>
          <w:szCs w:val="28"/>
        </w:rPr>
        <w:t>B</w:t>
      </w:r>
    </w:p>
    <w:p w14:paraId="7936D2B4" w14:textId="77777777" w:rsidR="00473659" w:rsidRDefault="00473659" w:rsidP="00473659">
      <w:pPr>
        <w:jc w:val="both"/>
        <w:rPr>
          <w:b/>
          <w:bCs/>
          <w:sz w:val="24"/>
          <w:szCs w:val="24"/>
        </w:rPr>
      </w:pPr>
    </w:p>
    <w:p w14:paraId="7AA3DEC9" w14:textId="77777777" w:rsidR="00677A2F" w:rsidRDefault="00677A2F" w:rsidP="00677A2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Modlitba a čítanie Božieho slova</w:t>
      </w:r>
    </w:p>
    <w:p w14:paraId="7BA6BB7A" w14:textId="5C5A9D5B" w:rsidR="00677A2F" w:rsidRPr="00186345" w:rsidRDefault="00677A2F" w:rsidP="00677A2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Modlitbu prednesie vedúci stretnutia alebo niekto z účastníkov. Prečítajú sa čítania a evanjelium.</w:t>
      </w:r>
    </w:p>
    <w:p w14:paraId="08321B21" w14:textId="77777777" w:rsidR="00473659" w:rsidRPr="00EE07F1" w:rsidRDefault="00473659" w:rsidP="00473659">
      <w:pPr>
        <w:jc w:val="both"/>
        <w:rPr>
          <w:b/>
          <w:bCs/>
          <w:sz w:val="24"/>
          <w:szCs w:val="24"/>
        </w:rPr>
      </w:pPr>
      <w:r w:rsidRPr="00EE07F1">
        <w:rPr>
          <w:b/>
          <w:bCs/>
          <w:sz w:val="24"/>
          <w:szCs w:val="24"/>
        </w:rPr>
        <w:t>Úvod</w:t>
      </w:r>
    </w:p>
    <w:p w14:paraId="2162C9DF" w14:textId="3C48ED33" w:rsidR="00473659" w:rsidRDefault="003E1FBD" w:rsidP="001D1095">
      <w:pPr>
        <w:tabs>
          <w:tab w:val="left" w:pos="3500"/>
        </w:tabs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Dnešné Božie slovo nám hovorí o radosti. Oznamuje nám, že Boh chce, aby sme sa ustavične radovali. Prorok Izaiáš opisuje dva zdroje pravej radosti. Prvým je Božie slovo</w:t>
      </w:r>
      <w:r w:rsidR="001D1095">
        <w:rPr>
          <w:sz w:val="24"/>
          <w:szCs w:val="24"/>
        </w:rPr>
        <w:t>. Pán pomazal svojho posla, aby ohlasovaním Božieho slova prinášal radosť tým, že:</w:t>
      </w:r>
    </w:p>
    <w:p w14:paraId="0A7F50E7" w14:textId="54C08D7A" w:rsidR="001D1095" w:rsidRDefault="001D1095" w:rsidP="001D1095">
      <w:pPr>
        <w:pStyle w:val="Odsekzoznamu"/>
        <w:numPr>
          <w:ilvl w:val="0"/>
          <w:numId w:val="12"/>
        </w:numPr>
        <w:tabs>
          <w:tab w:val="left" w:pos="35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hlása radostnú zvesť chudobným</w:t>
      </w:r>
    </w:p>
    <w:p w14:paraId="5D502970" w14:textId="2CBE3DD4" w:rsidR="001D1095" w:rsidRDefault="001D1095" w:rsidP="001D1095">
      <w:pPr>
        <w:pStyle w:val="Odsekzoznamu"/>
        <w:numPr>
          <w:ilvl w:val="0"/>
          <w:numId w:val="12"/>
        </w:numPr>
        <w:tabs>
          <w:tab w:val="left" w:pos="3500"/>
        </w:tabs>
        <w:jc w:val="both"/>
        <w:rPr>
          <w:sz w:val="24"/>
          <w:szCs w:val="24"/>
        </w:rPr>
      </w:pPr>
      <w:r>
        <w:rPr>
          <w:sz w:val="24"/>
          <w:szCs w:val="24"/>
        </w:rPr>
        <w:t>uzdravuje skrúšených srdcom</w:t>
      </w:r>
    </w:p>
    <w:p w14:paraId="1956AF35" w14:textId="51EBA2BD" w:rsidR="001D1095" w:rsidRDefault="001D1095" w:rsidP="001D1095">
      <w:pPr>
        <w:pStyle w:val="Odsekzoznamu"/>
        <w:numPr>
          <w:ilvl w:val="0"/>
          <w:numId w:val="12"/>
        </w:numPr>
        <w:tabs>
          <w:tab w:val="left" w:pos="3500"/>
        </w:tabs>
        <w:jc w:val="both"/>
        <w:rPr>
          <w:sz w:val="24"/>
          <w:szCs w:val="24"/>
        </w:rPr>
      </w:pPr>
      <w:r>
        <w:rPr>
          <w:sz w:val="24"/>
          <w:szCs w:val="24"/>
        </w:rPr>
        <w:t>oznamuje zajatým slobodu a väzneným prepustenie</w:t>
      </w:r>
    </w:p>
    <w:p w14:paraId="2703E6F1" w14:textId="7329113B" w:rsidR="001D1095" w:rsidRDefault="001D1095" w:rsidP="001D1095">
      <w:pPr>
        <w:pStyle w:val="Odsekzoznamu"/>
        <w:numPr>
          <w:ilvl w:val="0"/>
          <w:numId w:val="12"/>
        </w:numPr>
        <w:tabs>
          <w:tab w:val="left" w:pos="3500"/>
        </w:tabs>
        <w:jc w:val="both"/>
        <w:rPr>
          <w:sz w:val="24"/>
          <w:szCs w:val="24"/>
        </w:rPr>
      </w:pPr>
      <w:r>
        <w:rPr>
          <w:sz w:val="24"/>
          <w:szCs w:val="24"/>
        </w:rPr>
        <w:t>ohlasuje rok milosti Pána.</w:t>
      </w:r>
    </w:p>
    <w:p w14:paraId="0986F3C8" w14:textId="48320C53" w:rsidR="001D1095" w:rsidRDefault="001D1095" w:rsidP="001D1095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Druhým zdrojom radosti sú Božie dary spásy a spravodlivosti. Prorok opisuje prijatie týchto darov ako oblečenie sa do šiat: </w:t>
      </w:r>
      <w:r w:rsidR="00EE477F">
        <w:rPr>
          <w:sz w:val="24"/>
          <w:szCs w:val="24"/>
        </w:rPr>
        <w:t>Pán</w:t>
      </w:r>
      <w:r>
        <w:rPr>
          <w:sz w:val="24"/>
          <w:szCs w:val="24"/>
        </w:rPr>
        <w:t xml:space="preserve"> </w:t>
      </w:r>
      <w:r w:rsidRPr="00FF6BAD">
        <w:rPr>
          <w:b/>
          <w:bCs/>
          <w:i/>
          <w:iCs/>
          <w:sz w:val="24"/>
          <w:szCs w:val="24"/>
        </w:rPr>
        <w:t xml:space="preserve">„ma zaodial </w:t>
      </w:r>
      <w:r w:rsidR="00EE477F" w:rsidRPr="00FF6BAD">
        <w:rPr>
          <w:b/>
          <w:bCs/>
          <w:i/>
          <w:iCs/>
          <w:sz w:val="24"/>
          <w:szCs w:val="24"/>
        </w:rPr>
        <w:t>rúchom spásy, zahalil ma plášťom spravodlivosti“</w:t>
      </w:r>
      <w:r w:rsidR="00EE477F">
        <w:rPr>
          <w:sz w:val="24"/>
          <w:szCs w:val="24"/>
        </w:rPr>
        <w:t>. Hovorí sa, že šaty robia človeka. Spása a spravodlivosť, do ktorých Boh „oblečie“ človeka, robia z človeka Božieho syna alebo dcéru.</w:t>
      </w:r>
    </w:p>
    <w:p w14:paraId="430FB0B5" w14:textId="7F3BE1DB" w:rsidR="00EE477F" w:rsidRDefault="00EE477F" w:rsidP="001D1095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Sv. Pavol v Liste Solúnčanom píše, čo má robiť človek, aby mal v sebe radosť, ktorú mu Boh dáva. </w:t>
      </w:r>
      <w:r w:rsidR="00946A81">
        <w:rPr>
          <w:sz w:val="24"/>
          <w:szCs w:val="24"/>
        </w:rPr>
        <w:t>Ako prvú činnosť uvádza modlitbu. Modlitba spája človeka s Bohom – človek si otvára srdce pre počúvanie a prijatie Božieho posolstva o spáse. Tiež si pripomína, čo Boh už urobil v jeho živote a to ho vedie k vzdávaniu vďaky. Vďačnosť človeka voči Bohu môže byť súčasne svedectvom o Bohu a jeho milosrdenstve pre tých, ktorí počúvajú modlitbu vďaky. Tak sa upevňuje viera a dôvera v Boha.</w:t>
      </w:r>
    </w:p>
    <w:p w14:paraId="375492E2" w14:textId="57EFDC40" w:rsidR="00946A81" w:rsidRPr="001D1095" w:rsidRDefault="00946A81" w:rsidP="001D1095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Druhou činnosťou, o ktorej píše sv. Pavol, je pripravenosť počúvať Ducha Svätého a pod jeho vedením rozlišovať, čo je dobré. Keď sa človek nechá viesť </w:t>
      </w:r>
      <w:r w:rsidRPr="00946A81">
        <w:rPr>
          <w:sz w:val="24"/>
          <w:szCs w:val="24"/>
        </w:rPr>
        <w:t>Duchom</w:t>
      </w:r>
      <w:r>
        <w:rPr>
          <w:sz w:val="24"/>
          <w:szCs w:val="24"/>
        </w:rPr>
        <w:t xml:space="preserve"> Svätým, vyhne sa zlu uchová si v srdci radosť. Vtedy vníma Boha ako Boha pokoja, o ktorom sv. Pavol píše, že posväcuje svojich verných a chráni ich pred porušením.</w:t>
      </w:r>
    </w:p>
    <w:p w14:paraId="269CAEB3" w14:textId="7F641E52" w:rsidR="00677A2F" w:rsidRPr="009D0CF9" w:rsidRDefault="00B9490D" w:rsidP="00B9490D">
      <w:pPr>
        <w:tabs>
          <w:tab w:val="left" w:pos="35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Evanjelium nám predstavuje človeka vedeného Duchom Svätým a plniaceho poslanie, ktoré mu Boh zveril – poslanie ohlasovať radostnú zvesť svetu. Tým človekom je Ján Krstiteľ. Máme pred sebou obraz pokorného človeka žijúceho v pravde. Na otázku, kto je, Ján odpovedá, že nie je Mesiáš, ani Eliáš, ani prorok. Skromne sa nazýva hlasom volajúceho na púšti. Napriek svojej pokore má Ján veľké poslanie: vydať svedectvo o svetle, ktoré prichádza, aby rozptýlilo tmu sveta ovládaného zlom a hriechom. Tí, ktorí uveria Jánovmu svedectvu, prijmú svetlo spásy a budú vyslobodení z otroctva hriechu. </w:t>
      </w:r>
      <w:r w:rsidR="006C56DA">
        <w:rPr>
          <w:sz w:val="24"/>
          <w:szCs w:val="24"/>
        </w:rPr>
        <w:t>Naplní ich radosť z toho, že sa stanú Božími synmi a dcérami.</w:t>
      </w:r>
    </w:p>
    <w:p w14:paraId="65E7286E" w14:textId="77777777" w:rsidR="00473659" w:rsidRPr="00EE07F1" w:rsidRDefault="00473659" w:rsidP="00473659">
      <w:pPr>
        <w:jc w:val="both"/>
        <w:rPr>
          <w:b/>
          <w:bCs/>
          <w:sz w:val="24"/>
          <w:szCs w:val="24"/>
        </w:rPr>
      </w:pPr>
      <w:r w:rsidRPr="00EE07F1">
        <w:rPr>
          <w:b/>
          <w:bCs/>
          <w:sz w:val="24"/>
          <w:szCs w:val="24"/>
        </w:rPr>
        <w:t>Božie slovo</w:t>
      </w:r>
    </w:p>
    <w:p w14:paraId="7006FB8B" w14:textId="5F49953E" w:rsidR="00473659" w:rsidRDefault="006C56DA" w:rsidP="004736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 prijatiu radosti, ktorú nám prináša prichádzajúci Mesiáš, nás pozýva P. Mária slovami svojho chválospevu:</w:t>
      </w:r>
    </w:p>
    <w:p w14:paraId="56ECFFCD" w14:textId="3FC9E166" w:rsidR="001C3D7F" w:rsidRDefault="006C56DA" w:rsidP="001C3D7F">
      <w:pPr>
        <w:ind w:left="708"/>
        <w:rPr>
          <w:b/>
          <w:bCs/>
          <w:i/>
          <w:iCs/>
          <w:sz w:val="24"/>
          <w:szCs w:val="24"/>
        </w:rPr>
      </w:pPr>
      <w:r w:rsidRPr="006C56DA">
        <w:rPr>
          <w:b/>
          <w:bCs/>
          <w:i/>
          <w:iCs/>
          <w:sz w:val="24"/>
          <w:szCs w:val="24"/>
        </w:rPr>
        <w:lastRenderedPageBreak/>
        <w:t>Velebí moja duša Pána</w:t>
      </w:r>
      <w:r w:rsidRPr="006C56DA">
        <w:rPr>
          <w:b/>
          <w:bCs/>
          <w:i/>
          <w:iCs/>
          <w:sz w:val="24"/>
          <w:szCs w:val="24"/>
        </w:rPr>
        <w:br/>
        <w:t>a môj duch jasá v Bohu, mojom spasiteľovi,</w:t>
      </w:r>
      <w:r w:rsidRPr="006C56DA">
        <w:rPr>
          <w:b/>
          <w:bCs/>
          <w:i/>
          <w:iCs/>
          <w:sz w:val="24"/>
          <w:szCs w:val="24"/>
        </w:rPr>
        <w:br/>
        <w:t xml:space="preserve">lebo </w:t>
      </w:r>
      <w:proofErr w:type="spellStart"/>
      <w:r w:rsidRPr="006C56DA">
        <w:rPr>
          <w:b/>
          <w:bCs/>
          <w:i/>
          <w:iCs/>
          <w:sz w:val="24"/>
          <w:szCs w:val="24"/>
        </w:rPr>
        <w:t>zhliadol</w:t>
      </w:r>
      <w:proofErr w:type="spellEnd"/>
      <w:r w:rsidRPr="006C56DA">
        <w:rPr>
          <w:b/>
          <w:bCs/>
          <w:i/>
          <w:iCs/>
          <w:sz w:val="24"/>
          <w:szCs w:val="24"/>
        </w:rPr>
        <w:t xml:space="preserve"> na poníženosť svojej služobnice.</w:t>
      </w:r>
      <w:r w:rsidRPr="006C56DA">
        <w:rPr>
          <w:b/>
          <w:bCs/>
          <w:i/>
          <w:iCs/>
          <w:sz w:val="24"/>
          <w:szCs w:val="24"/>
        </w:rPr>
        <w:br/>
        <w:t>Hľa, od tejto chvíle</w:t>
      </w:r>
      <w:r w:rsidRPr="006C56DA">
        <w:rPr>
          <w:b/>
          <w:bCs/>
          <w:i/>
          <w:iCs/>
          <w:sz w:val="24"/>
          <w:szCs w:val="24"/>
        </w:rPr>
        <w:br/>
        <w:t>blahoslaviť ma budú všetky pokolenia, </w:t>
      </w:r>
      <w:r w:rsidRPr="006C56DA">
        <w:rPr>
          <w:b/>
          <w:bCs/>
          <w:i/>
          <w:iCs/>
          <w:sz w:val="24"/>
          <w:szCs w:val="24"/>
        </w:rPr>
        <w:br/>
        <w:t>lebo veľké veci mi urobil ten, ktorý je mocný,</w:t>
      </w:r>
      <w:r w:rsidRPr="006C56DA">
        <w:rPr>
          <w:b/>
          <w:bCs/>
          <w:i/>
          <w:iCs/>
          <w:sz w:val="24"/>
          <w:szCs w:val="24"/>
        </w:rPr>
        <w:br/>
        <w:t>a sväté je jeho meno</w:t>
      </w:r>
      <w:r w:rsidRPr="006C56DA">
        <w:rPr>
          <w:b/>
          <w:bCs/>
          <w:i/>
          <w:iCs/>
          <w:sz w:val="24"/>
          <w:szCs w:val="24"/>
        </w:rPr>
        <w:br/>
        <w:t>a jeho milosrdenstvo z pokolenia na pokolenie</w:t>
      </w:r>
      <w:r w:rsidRPr="006C56DA">
        <w:rPr>
          <w:b/>
          <w:bCs/>
          <w:i/>
          <w:iCs/>
          <w:sz w:val="24"/>
          <w:szCs w:val="24"/>
        </w:rPr>
        <w:br/>
        <w:t>s tými, čo sa ho boja. </w:t>
      </w:r>
      <w:r w:rsidRPr="006C56DA">
        <w:rPr>
          <w:b/>
          <w:bCs/>
          <w:i/>
          <w:iCs/>
          <w:sz w:val="24"/>
          <w:szCs w:val="24"/>
        </w:rPr>
        <w:br/>
        <w:t>Hladných nakŕmil dobrotami</w:t>
      </w:r>
      <w:r w:rsidRPr="006C56DA">
        <w:rPr>
          <w:b/>
          <w:bCs/>
          <w:i/>
          <w:iCs/>
          <w:sz w:val="24"/>
          <w:szCs w:val="24"/>
        </w:rPr>
        <w:br/>
        <w:t>a bohatých prepustil naprázdno.</w:t>
      </w:r>
      <w:r w:rsidRPr="006C56DA">
        <w:rPr>
          <w:b/>
          <w:bCs/>
          <w:i/>
          <w:iCs/>
          <w:sz w:val="24"/>
          <w:szCs w:val="24"/>
        </w:rPr>
        <w:br/>
        <w:t>Ujal sa Izraela, svojho služobníka,</w:t>
      </w:r>
      <w:r w:rsidRPr="006C56DA">
        <w:rPr>
          <w:b/>
          <w:bCs/>
          <w:i/>
          <w:iCs/>
          <w:sz w:val="24"/>
          <w:szCs w:val="24"/>
        </w:rPr>
        <w:br/>
        <w:t>lebo pamätá na svoje milosrdenstvo</w:t>
      </w:r>
      <w:r w:rsidR="005539AC" w:rsidRPr="005539AC">
        <w:rPr>
          <w:b/>
          <w:bCs/>
          <w:i/>
          <w:iCs/>
          <w:sz w:val="24"/>
          <w:szCs w:val="24"/>
        </w:rPr>
        <w:t>.</w:t>
      </w:r>
    </w:p>
    <w:p w14:paraId="5D1E427F" w14:textId="77777777" w:rsidR="00473659" w:rsidRDefault="00473659" w:rsidP="00525EC1">
      <w:pPr>
        <w:rPr>
          <w:b/>
          <w:bCs/>
          <w:sz w:val="24"/>
          <w:szCs w:val="24"/>
        </w:rPr>
      </w:pPr>
      <w:r w:rsidRPr="00EE07F1">
        <w:rPr>
          <w:b/>
          <w:bCs/>
          <w:sz w:val="24"/>
          <w:szCs w:val="24"/>
        </w:rPr>
        <w:t>Úvaha</w:t>
      </w:r>
    </w:p>
    <w:p w14:paraId="32457997" w14:textId="39546CE7" w:rsidR="00D548B4" w:rsidRDefault="00525EC1" w:rsidP="006C56D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6C56DA" w:rsidRPr="006C56DA">
        <w:rPr>
          <w:sz w:val="24"/>
          <w:szCs w:val="24"/>
        </w:rPr>
        <w:t xml:space="preserve">Na úvod P. Mária </w:t>
      </w:r>
      <w:r w:rsidR="006C56DA">
        <w:rPr>
          <w:sz w:val="24"/>
          <w:szCs w:val="24"/>
        </w:rPr>
        <w:t xml:space="preserve">vyjadruje vďačnosť pôvodcovi jej radosti. Z celej duše chváli Pána a nazýva ho </w:t>
      </w:r>
      <w:r w:rsidR="006C56DA" w:rsidRPr="00FF6BAD">
        <w:rPr>
          <w:b/>
          <w:bCs/>
          <w:i/>
          <w:iCs/>
          <w:sz w:val="24"/>
          <w:szCs w:val="24"/>
        </w:rPr>
        <w:t>„Boh, môj spasiteľ“</w:t>
      </w:r>
      <w:r w:rsidR="006C56DA">
        <w:rPr>
          <w:sz w:val="24"/>
          <w:szCs w:val="24"/>
        </w:rPr>
        <w:t>. Tým poukazuje aj na príčinu svojej radosti. Je ňou spása, ktorú jej daruje Boh.</w:t>
      </w:r>
      <w:r w:rsidR="00FF6BAD">
        <w:rPr>
          <w:sz w:val="24"/>
          <w:szCs w:val="24"/>
        </w:rPr>
        <w:t xml:space="preserve"> Je to Boh, akého spoznal vyvolený ľud počas dejín spásy: Boh, ktorý sa ujíma ponížených a slabých. Tento Boh </w:t>
      </w:r>
      <w:r w:rsidR="00FF6BAD" w:rsidRPr="00CC1D92">
        <w:rPr>
          <w:b/>
          <w:bCs/>
          <w:i/>
          <w:iCs/>
          <w:sz w:val="24"/>
          <w:szCs w:val="24"/>
        </w:rPr>
        <w:t>„</w:t>
      </w:r>
      <w:proofErr w:type="spellStart"/>
      <w:r w:rsidR="00FF6BAD" w:rsidRPr="00CC1D92">
        <w:rPr>
          <w:b/>
          <w:bCs/>
          <w:i/>
          <w:iCs/>
          <w:sz w:val="24"/>
          <w:szCs w:val="24"/>
        </w:rPr>
        <w:t>zhliadol</w:t>
      </w:r>
      <w:proofErr w:type="spellEnd"/>
      <w:r w:rsidR="00FF6BAD" w:rsidRPr="00CC1D92">
        <w:rPr>
          <w:b/>
          <w:bCs/>
          <w:i/>
          <w:iCs/>
          <w:sz w:val="24"/>
          <w:szCs w:val="24"/>
        </w:rPr>
        <w:t xml:space="preserve"> na poníženosť svojej služobnice“</w:t>
      </w:r>
      <w:r w:rsidR="00FF6BAD">
        <w:rPr>
          <w:sz w:val="24"/>
          <w:szCs w:val="24"/>
        </w:rPr>
        <w:t xml:space="preserve">. V dôsledku Božieho sklonenia sa k jeho služobnici, je P. Mária vyvýšená a s radosťou hovorí: </w:t>
      </w:r>
      <w:r w:rsidR="00FF6BAD" w:rsidRPr="00CC1D92">
        <w:rPr>
          <w:b/>
          <w:bCs/>
          <w:i/>
          <w:iCs/>
          <w:sz w:val="24"/>
          <w:szCs w:val="24"/>
        </w:rPr>
        <w:t>„od tejto chvíle blahoslaviť ma budú všetky pokolenia“</w:t>
      </w:r>
      <w:r w:rsidR="00FF6BAD">
        <w:rPr>
          <w:sz w:val="24"/>
          <w:szCs w:val="24"/>
        </w:rPr>
        <w:t xml:space="preserve">. Napriek vyznačeniu, ktorého sa jej dostalo, P. Mária ostáva pokornou Pánovou služobnicou a vyznáva, že jej vyvýšenie a sláva sú darmi od Boha: </w:t>
      </w:r>
      <w:r w:rsidR="00FF6BAD" w:rsidRPr="00CC1D92">
        <w:rPr>
          <w:b/>
          <w:bCs/>
          <w:i/>
          <w:iCs/>
          <w:sz w:val="24"/>
          <w:szCs w:val="24"/>
        </w:rPr>
        <w:t>„veľké veci mi urobil ten, ktorý je mocný, a sväté je jeho meno“</w:t>
      </w:r>
      <w:r w:rsidR="00FF6BAD">
        <w:rPr>
          <w:sz w:val="24"/>
          <w:szCs w:val="24"/>
        </w:rPr>
        <w:t>.</w:t>
      </w:r>
    </w:p>
    <w:p w14:paraId="76E2AD4F" w14:textId="366E6E6A" w:rsidR="00FF6BAD" w:rsidRDefault="00FF6BAD" w:rsidP="00CC1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Nasledujúce slová chválospevu sú výzvou žiť v bázni pred Bohom, lebo tí, </w:t>
      </w:r>
      <w:r w:rsidRPr="00CC1D92">
        <w:rPr>
          <w:b/>
          <w:bCs/>
          <w:i/>
          <w:iCs/>
          <w:sz w:val="24"/>
          <w:szCs w:val="24"/>
        </w:rPr>
        <w:t>„čo sa ho boja“</w:t>
      </w:r>
      <w:r>
        <w:rPr>
          <w:sz w:val="24"/>
          <w:szCs w:val="24"/>
        </w:rPr>
        <w:t xml:space="preserve">, zakusujú Božie </w:t>
      </w:r>
      <w:r w:rsidRPr="00CC1D92">
        <w:rPr>
          <w:b/>
          <w:bCs/>
          <w:i/>
          <w:iCs/>
          <w:sz w:val="24"/>
          <w:szCs w:val="24"/>
        </w:rPr>
        <w:t xml:space="preserve">„milosrdenstvo </w:t>
      </w:r>
      <w:r w:rsidR="00CC1D92" w:rsidRPr="00CC1D92">
        <w:rPr>
          <w:b/>
          <w:bCs/>
          <w:i/>
          <w:iCs/>
          <w:sz w:val="24"/>
          <w:szCs w:val="24"/>
        </w:rPr>
        <w:t>z pokolenia na pokolenie“</w:t>
      </w:r>
      <w:r w:rsidR="00CC1D92">
        <w:rPr>
          <w:sz w:val="24"/>
          <w:szCs w:val="24"/>
        </w:rPr>
        <w:t>. Toto je svedectvo o Božej vernosti prejavujúcej sa neustálym preukazovaním milosrdenstva tým, ktorí žijú v bázni voči Pánovi. Na záver sú uvedené dva príklady toho, ako Boh preukazuje svoje milosrdenstvo:</w:t>
      </w:r>
    </w:p>
    <w:p w14:paraId="458EBBA3" w14:textId="0E0DF5BF" w:rsidR="00CC1D92" w:rsidRDefault="00CC1D92" w:rsidP="00CC1D92">
      <w:pPr>
        <w:pStyle w:val="Odsekzoznamu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sýti hladných, ktorí sú odkázaní na neho, zatiaľ čo bohatí, spoliehajúci sa na svoju vlastnú šikovnosť a schopnosti, sú prepustení naprázdno,</w:t>
      </w:r>
    </w:p>
    <w:p w14:paraId="48995343" w14:textId="05A27A91" w:rsidR="00CC1D92" w:rsidRPr="00CC1D92" w:rsidRDefault="00CC1D92" w:rsidP="00CC1D92">
      <w:pPr>
        <w:pStyle w:val="Odsekzoznamu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ujíma sa svojho vyvoleného ľudu, ktorý mu je poslušný.</w:t>
      </w:r>
    </w:p>
    <w:p w14:paraId="36D1E9ED" w14:textId="783E17BE" w:rsidR="00473659" w:rsidRPr="00FB7F2D" w:rsidRDefault="00473659" w:rsidP="00473659">
      <w:pPr>
        <w:jc w:val="both"/>
        <w:rPr>
          <w:b/>
          <w:bCs/>
          <w:sz w:val="24"/>
          <w:szCs w:val="24"/>
        </w:rPr>
      </w:pPr>
      <w:r w:rsidRPr="00FB7F2D">
        <w:rPr>
          <w:b/>
          <w:bCs/>
          <w:sz w:val="24"/>
          <w:szCs w:val="24"/>
        </w:rPr>
        <w:t>Výzva Božieho slova pre nás</w:t>
      </w:r>
    </w:p>
    <w:p w14:paraId="2E07F5D3" w14:textId="0121C8C4" w:rsidR="00473659" w:rsidRDefault="00473659" w:rsidP="004736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74897">
        <w:rPr>
          <w:sz w:val="24"/>
          <w:szCs w:val="24"/>
        </w:rPr>
        <w:t>Po vypočutí Božieho slova sa zamyslime nad tým, ako sa dotýka nášho života. Problémy, ktoré nás trápia a s ktorými si nevieme poradiť, nám naznačujú že adresátmi Božieho radostného posolstva sme aj my. Veď toto posolstvo je určené chudobným, ktorí sú odkázaní na Božiu pomoc. Keď prežívame smútok a bezradnosť, Boh nás oslovuje aby uzdravil naše skrúšené srdcia. Keď sme zahanbení a sužujeme sa pre naše hriechy a zlozvyky, Božie slovo prichádza, aby nás oslobodilo z otroctva zla a z väzenia našich zlozvykov.</w:t>
      </w:r>
    </w:p>
    <w:p w14:paraId="14DA830B" w14:textId="2D9E8B6D" w:rsidR="00E35FF7" w:rsidRDefault="00A74897" w:rsidP="00E35FF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Radostné vyhlásenie proroka Izaiáša </w:t>
      </w:r>
      <w:r w:rsidRPr="00A74897">
        <w:rPr>
          <w:b/>
          <w:bCs/>
          <w:sz w:val="24"/>
          <w:szCs w:val="24"/>
        </w:rPr>
        <w:t xml:space="preserve">„Pán </w:t>
      </w:r>
      <w:r w:rsidRPr="00A74897">
        <w:rPr>
          <w:b/>
          <w:bCs/>
          <w:i/>
          <w:iCs/>
          <w:sz w:val="24"/>
          <w:szCs w:val="24"/>
        </w:rPr>
        <w:t>ma zaodial rúchom spásy, zahalil ma plášťom spravodlivosti“</w:t>
      </w:r>
      <w:r>
        <w:rPr>
          <w:sz w:val="24"/>
          <w:szCs w:val="24"/>
        </w:rPr>
        <w:t xml:space="preserve"> nám pripomína, že aj my sme boli „oblečení do rúcha spásy“ pri našom krste a vždy, keď sme vo sviatosti zmierenia očistení od hriechov, Pán nás </w:t>
      </w:r>
      <w:r w:rsidR="00E35FF7">
        <w:rPr>
          <w:sz w:val="24"/>
          <w:szCs w:val="24"/>
        </w:rPr>
        <w:t>„</w:t>
      </w:r>
      <w:r>
        <w:rPr>
          <w:sz w:val="24"/>
          <w:szCs w:val="24"/>
        </w:rPr>
        <w:t>zahaľuje pl</w:t>
      </w:r>
      <w:r w:rsidR="00E35FF7">
        <w:rPr>
          <w:sz w:val="24"/>
          <w:szCs w:val="24"/>
        </w:rPr>
        <w:t xml:space="preserve">ášťom spravodlivosti“. Radosť z týchto darov si máme uchovávať udržovaním blízkeho vzťahu s ich darcom, ako aj vďačnosťou a oslavou nášho Boha. Keď počúvame Ducha Svätého </w:t>
      </w:r>
      <w:r w:rsidR="00E35FF7">
        <w:rPr>
          <w:sz w:val="24"/>
          <w:szCs w:val="24"/>
        </w:rPr>
        <w:lastRenderedPageBreak/>
        <w:t xml:space="preserve">a nechávame sa ním viesť, chráni nás pred zlom a napĺňa naše srdcia radosťou a Božím pokojom, ktorý nám svet nemôže zobrať. </w:t>
      </w:r>
    </w:p>
    <w:p w14:paraId="38F64AFD" w14:textId="64440A1C" w:rsidR="00E35FF7" w:rsidRPr="00A74897" w:rsidRDefault="00E35FF7" w:rsidP="00E35FF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Dnes máme pred očami vzor, aký nám dáva Ján Krstiteľ. Zoberme si z neho príklad ako máme v pravde a pokore očakávať príchod nášho Spasiteľa a súčasne byť jeho svedkami v našom prostredí. Veď aj nám dal Boh poslanie, aby sme pred svetom svedčili, </w:t>
      </w:r>
      <w:r w:rsidRPr="00E35FF7">
        <w:rPr>
          <w:sz w:val="24"/>
          <w:szCs w:val="24"/>
        </w:rPr>
        <w:t>že prichádza</w:t>
      </w:r>
      <w:r>
        <w:rPr>
          <w:sz w:val="24"/>
          <w:szCs w:val="24"/>
        </w:rPr>
        <w:t xml:space="preserve"> svetlo, ktoré zaženie temnoty tohto sveta. Vydávajme svedectvo o tom, že tak, ako na P. Máriu, tak aj na nás </w:t>
      </w:r>
      <w:proofErr w:type="spellStart"/>
      <w:r>
        <w:rPr>
          <w:sz w:val="24"/>
          <w:szCs w:val="24"/>
        </w:rPr>
        <w:t>zhliadol</w:t>
      </w:r>
      <w:proofErr w:type="spellEnd"/>
      <w:r>
        <w:rPr>
          <w:sz w:val="24"/>
          <w:szCs w:val="24"/>
        </w:rPr>
        <w:t xml:space="preserve"> Pán a urobil veľké veci v našom živote.</w:t>
      </w:r>
    </w:p>
    <w:p w14:paraId="026E797F" w14:textId="77777777" w:rsidR="00E453AA" w:rsidRDefault="00473659" w:rsidP="00E453AA">
      <w:pPr>
        <w:jc w:val="both"/>
        <w:rPr>
          <w:sz w:val="24"/>
          <w:szCs w:val="24"/>
        </w:rPr>
      </w:pPr>
      <w:r w:rsidRPr="00186345">
        <w:rPr>
          <w:b/>
          <w:bCs/>
          <w:sz w:val="24"/>
          <w:szCs w:val="24"/>
        </w:rPr>
        <w:t>Otázky na uvažovanie</w:t>
      </w:r>
    </w:p>
    <w:p w14:paraId="6337A872" w14:textId="787173DF" w:rsidR="00E453AA" w:rsidRDefault="00360DF8" w:rsidP="00E453AA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Mám skúsenosť s tým, že sa ma Božie slovo dotklo v ťažkej situácii a naplnilo ma nádejou a radosťou</w:t>
      </w:r>
      <w:r w:rsidR="00EB4B36">
        <w:rPr>
          <w:sz w:val="24"/>
          <w:szCs w:val="24"/>
        </w:rPr>
        <w:t>?</w:t>
      </w:r>
    </w:p>
    <w:p w14:paraId="6945F6CE" w14:textId="18B988C4" w:rsidR="00002FEE" w:rsidRDefault="00360DF8" w:rsidP="00E453AA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Uvedomujem si veľké veci, ktoré Boh koná v mojom živote a som mu za to vďačný</w:t>
      </w:r>
      <w:r w:rsidR="00002FEE">
        <w:rPr>
          <w:sz w:val="24"/>
          <w:szCs w:val="24"/>
        </w:rPr>
        <w:t>?</w:t>
      </w:r>
      <w:r>
        <w:rPr>
          <w:sz w:val="24"/>
          <w:szCs w:val="24"/>
        </w:rPr>
        <w:t xml:space="preserve"> Vyjadrujem svoju vďačnosť v modlitbe, prípadne o nej hovorím aj iným?</w:t>
      </w:r>
    </w:p>
    <w:p w14:paraId="3C1A2211" w14:textId="6176CCF7" w:rsidR="00002FEE" w:rsidRPr="00E453AA" w:rsidRDefault="00360DF8" w:rsidP="00E453AA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Volám si pri rozhodovaní na pomoc Ducha Svätého</w:t>
      </w:r>
      <w:r w:rsidR="00002FEE">
        <w:rPr>
          <w:sz w:val="24"/>
          <w:szCs w:val="24"/>
        </w:rPr>
        <w:t>?</w:t>
      </w:r>
      <w:r>
        <w:rPr>
          <w:sz w:val="24"/>
          <w:szCs w:val="24"/>
        </w:rPr>
        <w:t xml:space="preserve"> Pomáha mi to udržať si pokoj a radosť v srdci?</w:t>
      </w:r>
    </w:p>
    <w:p w14:paraId="5199A8DC" w14:textId="77777777" w:rsidR="00002FEE" w:rsidRDefault="00002FEE" w:rsidP="00002FE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Odpoveď a p</w:t>
      </w:r>
      <w:r w:rsidRPr="00186345">
        <w:rPr>
          <w:b/>
          <w:bCs/>
          <w:sz w:val="24"/>
          <w:szCs w:val="24"/>
        </w:rPr>
        <w:t>redsavzatie</w:t>
      </w:r>
    </w:p>
    <w:p w14:paraId="0EEFF317" w14:textId="77777777" w:rsidR="00002FEE" w:rsidRPr="00E453AA" w:rsidRDefault="00002FEE" w:rsidP="00002FE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E453AA">
        <w:rPr>
          <w:sz w:val="24"/>
          <w:szCs w:val="24"/>
        </w:rPr>
        <w:t xml:space="preserve">Kto chce, môže </w:t>
      </w:r>
      <w:r>
        <w:rPr>
          <w:sz w:val="24"/>
          <w:szCs w:val="24"/>
        </w:rPr>
        <w:t>povedať ostatným, ako ho oslovilo Božie slovo.</w:t>
      </w:r>
    </w:p>
    <w:p w14:paraId="264D73CD" w14:textId="77777777" w:rsidR="00002FEE" w:rsidRPr="00186345" w:rsidRDefault="00002FEE" w:rsidP="00002FEE">
      <w:pPr>
        <w:ind w:firstLine="708"/>
        <w:jc w:val="both"/>
        <w:rPr>
          <w:sz w:val="24"/>
          <w:szCs w:val="24"/>
        </w:rPr>
      </w:pPr>
      <w:r w:rsidRPr="00186345">
        <w:rPr>
          <w:sz w:val="24"/>
          <w:szCs w:val="24"/>
        </w:rPr>
        <w:t>Dáme si nejaké spoločné alebo individuálne predsavzatie?</w:t>
      </w:r>
    </w:p>
    <w:p w14:paraId="7D77B8F1" w14:textId="47073BB7" w:rsidR="00F80A46" w:rsidRDefault="00473659" w:rsidP="00361A1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Záverečná modlitba</w:t>
      </w:r>
    </w:p>
    <w:sectPr w:rsidR="00F80A46" w:rsidSect="00D52A94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89C73" w14:textId="77777777" w:rsidR="00FC6856" w:rsidRDefault="00FC6856" w:rsidP="00835850">
      <w:pPr>
        <w:spacing w:after="0" w:line="240" w:lineRule="auto"/>
      </w:pPr>
      <w:r>
        <w:separator/>
      </w:r>
    </w:p>
  </w:endnote>
  <w:endnote w:type="continuationSeparator" w:id="0">
    <w:p w14:paraId="64A6AA7F" w14:textId="77777777" w:rsidR="00FC6856" w:rsidRDefault="00FC6856" w:rsidP="0083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74FB2" w14:textId="7FF2448E" w:rsidR="00835850" w:rsidRDefault="009D0CF9">
    <w:pPr>
      <w:pStyle w:val="Pta"/>
    </w:pPr>
    <w:r>
      <w:t>Adventná obnova 20</w:t>
    </w:r>
    <w:r w:rsidR="00377C09">
      <w:t>20</w:t>
    </w:r>
    <w:r>
      <w:tab/>
    </w:r>
    <w:sdt>
      <w:sdtPr>
        <w:id w:val="-1705238520"/>
        <w:docPartObj>
          <w:docPartGallery w:val="Page Numbers (Top of Page)"/>
          <w:docPartUnique/>
        </w:docPartObj>
      </w:sdtPr>
      <w:sdtEndPr/>
      <w:sdtContent>
        <w:r>
          <w:t>Strana</w:t>
        </w:r>
        <w:r w:rsidR="00835850">
          <w:t xml:space="preserve"> </w:t>
        </w:r>
        <w:r w:rsidR="00835850">
          <w:rPr>
            <w:b/>
            <w:bCs/>
            <w:sz w:val="24"/>
            <w:szCs w:val="24"/>
          </w:rPr>
          <w:fldChar w:fldCharType="begin"/>
        </w:r>
        <w:r w:rsidR="00835850">
          <w:rPr>
            <w:b/>
            <w:bCs/>
          </w:rPr>
          <w:instrText>PAGE</w:instrText>
        </w:r>
        <w:r w:rsidR="00835850">
          <w:rPr>
            <w:b/>
            <w:bCs/>
            <w:sz w:val="24"/>
            <w:szCs w:val="24"/>
          </w:rPr>
          <w:fldChar w:fldCharType="separate"/>
        </w:r>
        <w:r w:rsidR="00835850">
          <w:rPr>
            <w:b/>
            <w:bCs/>
            <w:sz w:val="24"/>
            <w:szCs w:val="24"/>
          </w:rPr>
          <w:t>1</w:t>
        </w:r>
        <w:r w:rsidR="00835850">
          <w:rPr>
            <w:b/>
            <w:bCs/>
            <w:sz w:val="24"/>
            <w:szCs w:val="24"/>
          </w:rPr>
          <w:fldChar w:fldCharType="end"/>
        </w:r>
        <w:r w:rsidR="00835850">
          <w:t xml:space="preserve"> </w:t>
        </w:r>
        <w:r>
          <w:t>z</w:t>
        </w:r>
        <w:r w:rsidR="00835850">
          <w:t xml:space="preserve"> </w:t>
        </w:r>
        <w:r w:rsidR="00835850">
          <w:rPr>
            <w:b/>
            <w:bCs/>
            <w:sz w:val="24"/>
            <w:szCs w:val="24"/>
          </w:rPr>
          <w:fldChar w:fldCharType="begin"/>
        </w:r>
        <w:r w:rsidR="00835850">
          <w:rPr>
            <w:b/>
            <w:bCs/>
          </w:rPr>
          <w:instrText>NUMPAGES</w:instrText>
        </w:r>
        <w:r w:rsidR="00835850">
          <w:rPr>
            <w:b/>
            <w:bCs/>
            <w:sz w:val="24"/>
            <w:szCs w:val="24"/>
          </w:rPr>
          <w:fldChar w:fldCharType="separate"/>
        </w:r>
        <w:r w:rsidR="00835850">
          <w:rPr>
            <w:b/>
            <w:bCs/>
            <w:sz w:val="24"/>
            <w:szCs w:val="24"/>
          </w:rPr>
          <w:t>1</w:t>
        </w:r>
        <w:r w:rsidR="00835850">
          <w:rPr>
            <w:b/>
            <w:bCs/>
            <w:sz w:val="24"/>
            <w:szCs w:val="24"/>
          </w:rPr>
          <w:fldChar w:fldCharType="end"/>
        </w:r>
      </w:sdtContent>
    </w:sdt>
    <w:r w:rsidR="00835850">
      <w:t xml:space="preserve"> </w:t>
    </w:r>
    <w:r w:rsidR="00835850">
      <w:ptab w:relativeTo="margin" w:alignment="right" w:leader="none"/>
    </w:r>
    <w:r w:rsidR="00835850">
      <w:t>Emil Kr</w:t>
    </w:r>
    <w:r w:rsidR="00962BC4">
      <w:t>á</w:t>
    </w:r>
    <w:r w:rsidR="00835850">
      <w:t>lik SVD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09F49" w14:textId="77777777" w:rsidR="00FC6856" w:rsidRDefault="00FC6856" w:rsidP="00835850">
      <w:pPr>
        <w:spacing w:after="0" w:line="240" w:lineRule="auto"/>
      </w:pPr>
      <w:r>
        <w:separator/>
      </w:r>
    </w:p>
  </w:footnote>
  <w:footnote w:type="continuationSeparator" w:id="0">
    <w:p w14:paraId="5D202642" w14:textId="77777777" w:rsidR="00FC6856" w:rsidRDefault="00FC6856" w:rsidP="00835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842AD"/>
    <w:multiLevelType w:val="hybridMultilevel"/>
    <w:tmpl w:val="C4AA646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34353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47DD6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373F5"/>
    <w:multiLevelType w:val="hybridMultilevel"/>
    <w:tmpl w:val="DA9AFCF2"/>
    <w:lvl w:ilvl="0" w:tplc="5FA84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C3BF3"/>
    <w:multiLevelType w:val="hybridMultilevel"/>
    <w:tmpl w:val="6A06BF52"/>
    <w:lvl w:ilvl="0" w:tplc="77B034F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F56475"/>
    <w:multiLevelType w:val="hybridMultilevel"/>
    <w:tmpl w:val="B4A829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06E00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D0E64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24FE7"/>
    <w:multiLevelType w:val="hybridMultilevel"/>
    <w:tmpl w:val="C484B2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B4B11"/>
    <w:multiLevelType w:val="hybridMultilevel"/>
    <w:tmpl w:val="0430238E"/>
    <w:lvl w:ilvl="0" w:tplc="59ACA9D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3071F4"/>
    <w:multiLevelType w:val="hybridMultilevel"/>
    <w:tmpl w:val="CCF42198"/>
    <w:lvl w:ilvl="0" w:tplc="5852C30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D643F4D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29"/>
    <w:rsid w:val="00002FEE"/>
    <w:rsid w:val="00010109"/>
    <w:rsid w:val="00013218"/>
    <w:rsid w:val="00097F59"/>
    <w:rsid w:val="001631BD"/>
    <w:rsid w:val="00186345"/>
    <w:rsid w:val="001C3D7F"/>
    <w:rsid w:val="001D1095"/>
    <w:rsid w:val="00232059"/>
    <w:rsid w:val="002712C0"/>
    <w:rsid w:val="002B226A"/>
    <w:rsid w:val="002C4157"/>
    <w:rsid w:val="002F2E8B"/>
    <w:rsid w:val="00324F4F"/>
    <w:rsid w:val="00356E1F"/>
    <w:rsid w:val="00360DF8"/>
    <w:rsid w:val="00361A18"/>
    <w:rsid w:val="00363FD5"/>
    <w:rsid w:val="00364643"/>
    <w:rsid w:val="00377C09"/>
    <w:rsid w:val="00393824"/>
    <w:rsid w:val="003E1FBD"/>
    <w:rsid w:val="003F55C4"/>
    <w:rsid w:val="003F76E1"/>
    <w:rsid w:val="0044727D"/>
    <w:rsid w:val="00473659"/>
    <w:rsid w:val="00486947"/>
    <w:rsid w:val="00486EE0"/>
    <w:rsid w:val="004D36E5"/>
    <w:rsid w:val="00525EC1"/>
    <w:rsid w:val="005539AC"/>
    <w:rsid w:val="005959DA"/>
    <w:rsid w:val="006112EA"/>
    <w:rsid w:val="00613D99"/>
    <w:rsid w:val="00677A2F"/>
    <w:rsid w:val="006C56DA"/>
    <w:rsid w:val="006F57CD"/>
    <w:rsid w:val="00725E79"/>
    <w:rsid w:val="00741DEB"/>
    <w:rsid w:val="007B21A5"/>
    <w:rsid w:val="007C5303"/>
    <w:rsid w:val="00823C2D"/>
    <w:rsid w:val="00835850"/>
    <w:rsid w:val="008A4869"/>
    <w:rsid w:val="008B588C"/>
    <w:rsid w:val="009079D7"/>
    <w:rsid w:val="0091767C"/>
    <w:rsid w:val="00946A81"/>
    <w:rsid w:val="009511CE"/>
    <w:rsid w:val="00962BC4"/>
    <w:rsid w:val="00973E30"/>
    <w:rsid w:val="00977371"/>
    <w:rsid w:val="009A45BC"/>
    <w:rsid w:val="009C3AB8"/>
    <w:rsid w:val="009D0CF9"/>
    <w:rsid w:val="00A74897"/>
    <w:rsid w:val="00AC65B6"/>
    <w:rsid w:val="00B133C3"/>
    <w:rsid w:val="00B15B6E"/>
    <w:rsid w:val="00B31F8D"/>
    <w:rsid w:val="00B328FD"/>
    <w:rsid w:val="00B67CAD"/>
    <w:rsid w:val="00B82132"/>
    <w:rsid w:val="00B9158F"/>
    <w:rsid w:val="00B9490D"/>
    <w:rsid w:val="00BE3D30"/>
    <w:rsid w:val="00BF750B"/>
    <w:rsid w:val="00C41F3E"/>
    <w:rsid w:val="00C55D55"/>
    <w:rsid w:val="00C94029"/>
    <w:rsid w:val="00CC1D92"/>
    <w:rsid w:val="00CE6BD2"/>
    <w:rsid w:val="00D5271A"/>
    <w:rsid w:val="00D52A94"/>
    <w:rsid w:val="00D548B4"/>
    <w:rsid w:val="00DA6293"/>
    <w:rsid w:val="00DD62D1"/>
    <w:rsid w:val="00DF56F9"/>
    <w:rsid w:val="00E1199F"/>
    <w:rsid w:val="00E218F1"/>
    <w:rsid w:val="00E26182"/>
    <w:rsid w:val="00E35FF7"/>
    <w:rsid w:val="00E453AA"/>
    <w:rsid w:val="00E60218"/>
    <w:rsid w:val="00E62757"/>
    <w:rsid w:val="00E75A1B"/>
    <w:rsid w:val="00EB4B36"/>
    <w:rsid w:val="00EB68BF"/>
    <w:rsid w:val="00EE07F1"/>
    <w:rsid w:val="00EE477F"/>
    <w:rsid w:val="00EF61FC"/>
    <w:rsid w:val="00F22952"/>
    <w:rsid w:val="00F35015"/>
    <w:rsid w:val="00F80A46"/>
    <w:rsid w:val="00FB7F2D"/>
    <w:rsid w:val="00FC6856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8A35"/>
  <w15:chartTrackingRefBased/>
  <w15:docId w15:val="{E1D35B5F-4C62-47CD-B081-3D245801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5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5850"/>
  </w:style>
  <w:style w:type="paragraph" w:styleId="Pta">
    <w:name w:val="footer"/>
    <w:basedOn w:val="Normlny"/>
    <w:link w:val="PtaChar"/>
    <w:uiPriority w:val="99"/>
    <w:unhideWhenUsed/>
    <w:rsid w:val="00835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5850"/>
  </w:style>
  <w:style w:type="paragraph" w:styleId="Odsekzoznamu">
    <w:name w:val="List Paragraph"/>
    <w:basedOn w:val="Normlny"/>
    <w:uiPriority w:val="34"/>
    <w:qFormat/>
    <w:rsid w:val="00B8213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6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2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0993A-FB31-416F-A6F0-23BF32A4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Kralik</dc:creator>
  <cp:keywords/>
  <dc:description/>
  <cp:lastModifiedBy>Emil Kralik</cp:lastModifiedBy>
  <cp:revision>10</cp:revision>
  <cp:lastPrinted>2019-11-26T00:01:00Z</cp:lastPrinted>
  <dcterms:created xsi:type="dcterms:W3CDTF">2020-12-06T21:11:00Z</dcterms:created>
  <dcterms:modified xsi:type="dcterms:W3CDTF">2020-12-07T10:15:00Z</dcterms:modified>
</cp:coreProperties>
</file>